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30" w:rsidRPr="003F1630" w:rsidRDefault="003F1630" w:rsidP="003F163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  <w:r w:rsidRPr="003F1630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1905</wp:posOffset>
            </wp:positionV>
            <wp:extent cx="754380" cy="752475"/>
            <wp:effectExtent l="0" t="0" r="7620" b="9525"/>
            <wp:wrapTight wrapText="bothSides">
              <wp:wrapPolygon edited="0">
                <wp:start x="0" y="0"/>
                <wp:lineTo x="0" y="21327"/>
                <wp:lineTo x="21273" y="21327"/>
                <wp:lineTo x="21273" y="0"/>
                <wp:lineTo x="0" y="0"/>
              </wp:wrapPolygon>
            </wp:wrapTight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630" w:rsidRPr="003F1630" w:rsidRDefault="003F1630" w:rsidP="003F163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F1630" w:rsidRDefault="003F1630" w:rsidP="003F1630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sz w:val="32"/>
          <w:szCs w:val="32"/>
        </w:rPr>
      </w:pPr>
    </w:p>
    <w:p w:rsidR="003F1630" w:rsidRPr="003F1630" w:rsidRDefault="003F1630" w:rsidP="003F1630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3F1630" w:rsidRPr="003F1630" w:rsidRDefault="003F1630" w:rsidP="003F163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3F163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</w:t>
      </w:r>
      <w:r w:rsidRPr="003F163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Pr="003F16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ประกาศ</w:t>
      </w:r>
      <w:r w:rsidRPr="003F163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องค์การบริหารส่วนตำบลโรง</w:t>
      </w:r>
    </w:p>
    <w:p w:rsidR="003F1630" w:rsidRPr="003F1630" w:rsidRDefault="003F1630" w:rsidP="003F1630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เรื่อง  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เรื่องกำหนดจำนวนครั้งของการลาหรือทำงานสาย</w:t>
      </w:r>
    </w:p>
    <w:p w:rsidR="003F1630" w:rsidRPr="003F1630" w:rsidRDefault="003F1630" w:rsidP="003F1630">
      <w:pPr>
        <w:spacing w:after="20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เพื่อประกอบการพิจารณาเลื่อนขั้นเงินเดือนและเลื่อนค่าจ้าง</w:t>
      </w:r>
    </w:p>
    <w:p w:rsidR="003F1630" w:rsidRPr="003F1630" w:rsidRDefault="003F1630" w:rsidP="003F16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630">
        <w:rPr>
          <w:rFonts w:ascii="TH SarabunPSK" w:eastAsia="Cordia New" w:hAnsi="TH SarabunPSK" w:cs="TH SarabunPSK"/>
          <w:sz w:val="32"/>
          <w:szCs w:val="32"/>
          <w:cs/>
        </w:rPr>
        <w:t>-----------------------------------------</w:t>
      </w:r>
    </w:p>
    <w:p w:rsidR="003F1630" w:rsidRPr="003F1630" w:rsidRDefault="003F1630" w:rsidP="003F163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3F16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F163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630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3F1630" w:rsidRPr="003F1630" w:rsidRDefault="003F1630" w:rsidP="003F1630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เพื่อให้การเลื่อนขั้นเงินเดือนพนักงานส่วนตำบล  การเลื่อนขั้นค่าจ้างลูกจ้างประจำ เป็นไปตามประกาศคณะกรรมการพนักงานส่วนตำบลจังหวัดสงขลา   เรื่อง หลักเกณฑ์และเงื่อนไขเกี่ยวกับการบริหารงานบุคคลขององค์การบริหารส่วนตำบล ลงวันที่  </w:t>
      </w:r>
      <w:r w:rsidRPr="003F1630">
        <w:rPr>
          <w:rFonts w:ascii="TH SarabunIT๙" w:eastAsia="Calibri" w:hAnsi="TH SarabunIT๙" w:cs="TH SarabunIT๙"/>
          <w:sz w:val="32"/>
          <w:szCs w:val="32"/>
        </w:rPr>
        <w:t xml:space="preserve">19 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 2545 ข้อ 7 (8) องค์การบริหารส่วนตำบลโรง ทั้งนี้ให้มีการวิเคราะห์ถึงลักษณะงานของแต่ละตำแหน่งและสภาพท้องที่ จึงประกาศกำหนดจำนวนครั้งการลาหรือการมาทำงานสาย เพื่อประกอบการพิจารณาเลื่อนขั้นเงินเดือนและเลื่อนค่าจ้าง   ดังนี้</w:t>
      </w:r>
    </w:p>
    <w:p w:rsidR="003F1630" w:rsidRPr="003F1630" w:rsidRDefault="003F1630" w:rsidP="003F16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การลาป่วยและลากิจส่วนตัว  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ในครื่งปีที่แล้วต้องไม่เกิน  8 ครั้ง</w:t>
      </w:r>
    </w:p>
    <w:p w:rsidR="003F1630" w:rsidRPr="003F1630" w:rsidRDefault="003F1630" w:rsidP="003F16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การมาทำงานสาย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ในครื่งปีที่แล้วต้องไม่เกิน  8 ครั้ง</w:t>
      </w:r>
    </w:p>
    <w:p w:rsidR="003F1630" w:rsidRPr="003F1630" w:rsidRDefault="003F1630" w:rsidP="003F16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การลาป่วยและลากิจส่วนตัวและการมาทำงานสาย  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ในครื่งปีที่แล้วต้องไม่เกิน  8 ครั้ง</w:t>
      </w:r>
    </w:p>
    <w:p w:rsidR="003F1630" w:rsidRPr="003F1630" w:rsidRDefault="003F1630" w:rsidP="003F1630">
      <w:pPr>
        <w:spacing w:after="200" w:line="276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ทั้งนี้ การลาป่วยตามข้อ1 และข้อ 3 ต้องมิใช่ลาป่วยซึ่งจำเป็นต้องรักษาตัวเป็น</w:t>
      </w:r>
      <w:r w:rsidRPr="003F1630">
        <w:rPr>
          <w:rFonts w:ascii="TH SarabunIT๙" w:eastAsia="Calibri" w:hAnsi="TH SarabunIT๙" w:cs="TH SarabunIT๙"/>
          <w:sz w:val="32"/>
          <w:szCs w:val="32"/>
          <w:cs/>
        </w:rPr>
        <w:t>เวลานาน ไม่ว่า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เดียวหรือหลายคราวรวมกันไม่เกินหกสิบวันทำการ หรือลาป่วยเพราะประสบอันตรายในขณะปฏิบัติราชการตามหน้าที่หรือในขณะเดินทางไปหรือกลับจากการปฏิบัติราชการตามหน้าที่ ตามประกาศข้างต้น ข้อ 7 (9)(ค)(ง)และเพื่อประกอบการพิจารณาอนุญาตให้ลาป่วยกรณีลาป่วยย้อนหลังเกินกว่า 30 วัน ให้พนักงานลูกจ้างผู้ขอลาแนบหลักฐานใบรับรองแพทย์เพื่อประกอบการพิจารณาด้วย</w:t>
      </w:r>
    </w:p>
    <w:p w:rsidR="003F1630" w:rsidRPr="003F1630" w:rsidRDefault="003F1630" w:rsidP="003F1630">
      <w:pPr>
        <w:spacing w:after="200" w:line="276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อนึ่งสำหรับการขาดราชการโดยไม่มีเหตุอันสมควร(รวมถึงการไม่ลาตามระเบียบของทางราชการ)ตามประกาศฯข้างต้นข้อ 7(4)จะไม่ได้รับการพิจารณาเลื่อนขั้นเงินเดือนในแต่ละครั้ง</w:t>
      </w:r>
    </w:p>
    <w:p w:rsidR="003F1630" w:rsidRPr="003F1630" w:rsidRDefault="003F1630" w:rsidP="003F1630">
      <w:pPr>
        <w:spacing w:after="200" w:line="276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3F1630" w:rsidRPr="003F1630" w:rsidRDefault="003F1630" w:rsidP="003F1630">
      <w:pPr>
        <w:spacing w:after="200" w:line="276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ประกาศ ณ วันที่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23</w:t>
      </w:r>
      <w:r w:rsidRPr="003F16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เดือนมกราคม    พ.ศ. 25</w:t>
      </w:r>
      <w:r w:rsidRPr="003F1630">
        <w:rPr>
          <w:rFonts w:ascii="TH SarabunIT๙" w:eastAsia="Calibri" w:hAnsi="TH SarabunIT๙" w:cs="TH SarabunIT๙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</w:p>
    <w:p w:rsidR="003F1630" w:rsidRPr="003F1630" w:rsidRDefault="003F1630" w:rsidP="003F163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3F1630" w:rsidRPr="003F1630" w:rsidRDefault="003F1630" w:rsidP="003F163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3F1630">
        <w:rPr>
          <w:rFonts w:ascii="Cordia New" w:eastAsia="Cordia New" w:hAnsi="Cordia New" w:cs="Angsana New"/>
          <w:noProof/>
          <w:sz w:val="32"/>
          <w:szCs w:val="32"/>
        </w:rPr>
        <w:t xml:space="preserve">                                                                              </w:t>
      </w:r>
      <w:r w:rsidRPr="003F1630">
        <w:rPr>
          <w:rFonts w:ascii="Cordia New" w:eastAsia="Cordia New" w:hAnsi="Cordia New" w:cs="Angsana New"/>
          <w:noProof/>
          <w:sz w:val="32"/>
          <w:szCs w:val="32"/>
        </w:rPr>
        <w:drawing>
          <wp:inline distT="0" distB="0" distL="0" distR="0">
            <wp:extent cx="1076325" cy="390525"/>
            <wp:effectExtent l="0" t="0" r="9525" b="9525"/>
            <wp:docPr id="1" name="รูปภาพ 1" descr="คำอธิบาย: C:\Users\Administrator\Downloads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Administrator\Downloads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630" w:rsidRPr="003F1630" w:rsidRDefault="003F1630" w:rsidP="003F163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3F163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63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63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63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3F1630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  </w:t>
      </w:r>
      <w:r w:rsidRPr="003F1630">
        <w:rPr>
          <w:rFonts w:ascii="TH SarabunPSK" w:eastAsia="Cordia New" w:hAnsi="TH SarabunPSK" w:cs="TH SarabunPSK"/>
          <w:sz w:val="32"/>
          <w:szCs w:val="32"/>
          <w:cs/>
        </w:rPr>
        <w:t>(นายสุทิน   นวลทอง</w:t>
      </w:r>
      <w:r w:rsidRPr="003F1630">
        <w:rPr>
          <w:rFonts w:ascii="TH SarabunPSK" w:eastAsia="Cordia New" w:hAnsi="TH SarabunPSK" w:cs="TH SarabunPSK"/>
          <w:sz w:val="32"/>
          <w:szCs w:val="32"/>
        </w:rPr>
        <w:t xml:space="preserve">)  </w:t>
      </w:r>
    </w:p>
    <w:p w:rsidR="003F1630" w:rsidRPr="003F1630" w:rsidRDefault="003F1630" w:rsidP="003F163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F1630">
        <w:rPr>
          <w:rFonts w:ascii="TH SarabunPSK" w:eastAsia="Cordia New" w:hAnsi="TH SarabunPSK" w:cs="TH SarabunPSK"/>
          <w:sz w:val="32"/>
          <w:szCs w:val="32"/>
        </w:rPr>
        <w:tab/>
      </w:r>
      <w:r w:rsidRPr="003F1630">
        <w:rPr>
          <w:rFonts w:ascii="TH SarabunPSK" w:eastAsia="Cordia New" w:hAnsi="TH SarabunPSK" w:cs="TH SarabunPSK"/>
          <w:sz w:val="32"/>
          <w:szCs w:val="32"/>
        </w:rPr>
        <w:tab/>
      </w:r>
      <w:r w:rsidRPr="003F1630">
        <w:rPr>
          <w:rFonts w:ascii="TH SarabunPSK" w:eastAsia="Cordia New" w:hAnsi="TH SarabunPSK" w:cs="TH SarabunPSK"/>
          <w:sz w:val="32"/>
          <w:szCs w:val="32"/>
        </w:rPr>
        <w:tab/>
      </w:r>
      <w:r w:rsidRPr="003F1630"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3F163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3F1630">
        <w:rPr>
          <w:rFonts w:ascii="TH SarabunPSK" w:eastAsia="Cordia New" w:hAnsi="TH SarabunPSK" w:cs="TH SarabunPSK"/>
          <w:sz w:val="32"/>
          <w:szCs w:val="32"/>
          <w:cs/>
        </w:rPr>
        <w:t>นายกองค์การบริหารส่วนตำบลโรง</w:t>
      </w:r>
    </w:p>
    <w:p w:rsidR="003F1630" w:rsidRPr="003F1630" w:rsidRDefault="003F1630" w:rsidP="003F163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F1630" w:rsidRPr="003F1630" w:rsidRDefault="003F1630" w:rsidP="003F163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F1630" w:rsidRPr="003F1630" w:rsidRDefault="003F1630" w:rsidP="003F163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F1630" w:rsidRPr="003F1630" w:rsidRDefault="003F1630" w:rsidP="003F163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F1630" w:rsidRPr="003F1630" w:rsidRDefault="003F1630" w:rsidP="003F16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141802" w:rsidRPr="003F1630" w:rsidRDefault="00141802"/>
    <w:sectPr w:rsidR="00141802" w:rsidRPr="003F1630" w:rsidSect="003F163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26037"/>
    <w:multiLevelType w:val="hybridMultilevel"/>
    <w:tmpl w:val="4556788C"/>
    <w:lvl w:ilvl="0" w:tplc="EC286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30"/>
    <w:rsid w:val="0006640C"/>
    <w:rsid w:val="00141802"/>
    <w:rsid w:val="003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455BD-20A6-465B-8E90-389B6B9A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KKD Windows7 V.11_x64</cp:lastModifiedBy>
  <cp:revision>2</cp:revision>
  <dcterms:created xsi:type="dcterms:W3CDTF">2018-11-07T06:01:00Z</dcterms:created>
  <dcterms:modified xsi:type="dcterms:W3CDTF">2018-11-07T06:01:00Z</dcterms:modified>
</cp:coreProperties>
</file>